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24E" w:rsidRDefault="0001224E" w:rsidP="0001224E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2675890</wp:posOffset>
            </wp:positionH>
            <wp:positionV relativeFrom="paragraph">
              <wp:posOffset>-448310</wp:posOffset>
            </wp:positionV>
            <wp:extent cx="474980" cy="474980"/>
            <wp:effectExtent l="19050" t="0" r="1270" b="0"/>
            <wp:wrapNone/>
            <wp:docPr id="218" name="Obraz 218" descr="logo kolorow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logo kolorow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2616" t="6155" r="16461" b="170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980" cy="47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1400175</wp:posOffset>
            </wp:positionH>
            <wp:positionV relativeFrom="paragraph">
              <wp:posOffset>-528320</wp:posOffset>
            </wp:positionV>
            <wp:extent cx="399415" cy="475615"/>
            <wp:effectExtent l="19050" t="0" r="635" b="0"/>
            <wp:wrapNone/>
            <wp:docPr id="5" name="Obraz 5" descr="powiat lub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owiat luban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9415" cy="4756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page">
              <wp:posOffset>5659120</wp:posOffset>
            </wp:positionH>
            <wp:positionV relativeFrom="paragraph">
              <wp:posOffset>-566420</wp:posOffset>
            </wp:positionV>
            <wp:extent cx="575945" cy="575945"/>
            <wp:effectExtent l="19050" t="0" r="0" b="0"/>
            <wp:wrapNone/>
            <wp:docPr id="6" name="Obraz 6" descr="logo P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PC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575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1224E" w:rsidRDefault="0001224E" w:rsidP="0001224E">
      <w:pPr>
        <w:jc w:val="center"/>
        <w:rPr>
          <w:b/>
          <w:sz w:val="20"/>
          <w:szCs w:val="20"/>
        </w:rPr>
      </w:pPr>
      <w:r w:rsidRPr="00C23A3F">
        <w:rPr>
          <w:sz w:val="20"/>
          <w:szCs w:val="20"/>
        </w:rPr>
        <w:t>PO</w:t>
      </w:r>
      <w:r>
        <w:rPr>
          <w:sz w:val="20"/>
          <w:szCs w:val="20"/>
        </w:rPr>
        <w:t xml:space="preserve">KL 3.5 </w:t>
      </w:r>
      <w:r w:rsidRPr="00C23A3F">
        <w:rPr>
          <w:sz w:val="20"/>
          <w:szCs w:val="20"/>
        </w:rPr>
        <w:t>„</w:t>
      </w:r>
      <w:r>
        <w:rPr>
          <w:b/>
          <w:sz w:val="20"/>
          <w:szCs w:val="20"/>
        </w:rPr>
        <w:t xml:space="preserve">Bezpośrednie wsparcie rozwoju szkół i przedszkoli poprzez wdrożenie </w:t>
      </w:r>
    </w:p>
    <w:p w:rsidR="0001224E" w:rsidRDefault="0001224E" w:rsidP="0001224E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zmodernizowanego systemu doskonalenia nauczycieli w powiecie lubańskim</w:t>
      </w:r>
      <w:r w:rsidRPr="00C23A3F">
        <w:rPr>
          <w:sz w:val="20"/>
          <w:szCs w:val="20"/>
        </w:rPr>
        <w:t>”</w:t>
      </w:r>
    </w:p>
    <w:p w:rsidR="0001224E" w:rsidRPr="00311E12" w:rsidRDefault="0001224E" w:rsidP="0001224E">
      <w:pPr>
        <w:tabs>
          <w:tab w:val="left" w:pos="4965"/>
        </w:tabs>
        <w:jc w:val="center"/>
        <w:rPr>
          <w:sz w:val="20"/>
          <w:szCs w:val="20"/>
        </w:rPr>
      </w:pPr>
      <w:r w:rsidRPr="0063011D">
        <w:rPr>
          <w:sz w:val="20"/>
          <w:szCs w:val="20"/>
        </w:rPr>
        <w:t>Al. Kombatantó</w:t>
      </w:r>
      <w:r>
        <w:rPr>
          <w:sz w:val="20"/>
          <w:szCs w:val="20"/>
        </w:rPr>
        <w:t>w </w:t>
      </w:r>
      <w:r w:rsidRPr="0063011D">
        <w:rPr>
          <w:sz w:val="20"/>
          <w:szCs w:val="20"/>
        </w:rPr>
        <w:t>2, 5</w:t>
      </w:r>
      <w:r>
        <w:rPr>
          <w:sz w:val="20"/>
          <w:szCs w:val="20"/>
        </w:rPr>
        <w:t xml:space="preserve">9-800 Lubań  tel. </w:t>
      </w:r>
      <w:r w:rsidRPr="00311E12">
        <w:rPr>
          <w:sz w:val="20"/>
          <w:szCs w:val="20"/>
        </w:rPr>
        <w:t xml:space="preserve">(75) 64 55 349 </w:t>
      </w:r>
      <w:proofErr w:type="spellStart"/>
      <w:r w:rsidRPr="00311E12">
        <w:rPr>
          <w:sz w:val="20"/>
          <w:szCs w:val="20"/>
        </w:rPr>
        <w:t>fax</w:t>
      </w:r>
      <w:proofErr w:type="spellEnd"/>
      <w:r w:rsidRPr="00311E12">
        <w:rPr>
          <w:sz w:val="20"/>
          <w:szCs w:val="20"/>
        </w:rPr>
        <w:t>: (75) 64 55 340</w:t>
      </w:r>
    </w:p>
    <w:p w:rsidR="0001224E" w:rsidRPr="00ED57A2" w:rsidRDefault="0001224E" w:rsidP="0001224E">
      <w:pPr>
        <w:tabs>
          <w:tab w:val="left" w:pos="4320"/>
        </w:tabs>
        <w:jc w:val="center"/>
        <w:rPr>
          <w:sz w:val="20"/>
          <w:szCs w:val="20"/>
          <w:lang w:val="en-US"/>
        </w:rPr>
      </w:pPr>
      <w:r w:rsidRPr="00ED57A2">
        <w:rPr>
          <w:sz w:val="20"/>
          <w:szCs w:val="20"/>
          <w:lang w:val="en-US"/>
        </w:rPr>
        <w:t xml:space="preserve">email: </w:t>
      </w:r>
      <w:r>
        <w:rPr>
          <w:sz w:val="20"/>
          <w:szCs w:val="20"/>
          <w:lang w:val="en-US"/>
        </w:rPr>
        <w:t>doskonaleniepce@interia.pl</w:t>
      </w:r>
      <w:r w:rsidRPr="00ED57A2">
        <w:rPr>
          <w:sz w:val="20"/>
          <w:szCs w:val="20"/>
          <w:lang w:val="en-US"/>
        </w:rPr>
        <w:tab/>
        <w:t>NIP: 6131428256</w:t>
      </w:r>
      <w:r w:rsidRPr="00ED57A2">
        <w:rPr>
          <w:sz w:val="20"/>
          <w:szCs w:val="20"/>
          <w:lang w:val="en-US"/>
        </w:rPr>
        <w:tab/>
      </w:r>
      <w:r w:rsidRPr="00ED57A2">
        <w:rPr>
          <w:sz w:val="20"/>
          <w:szCs w:val="20"/>
          <w:lang w:val="en-US"/>
        </w:rPr>
        <w:tab/>
        <w:t>REGON: 230913449</w:t>
      </w:r>
    </w:p>
    <w:p w:rsidR="0001224E" w:rsidRDefault="00DC758B" w:rsidP="0001224E">
      <w:pPr>
        <w:tabs>
          <w:tab w:val="left" w:pos="4965"/>
        </w:tabs>
        <w:ind w:left="-1080" w:right="-1010"/>
        <w:rPr>
          <w:sz w:val="12"/>
          <w:szCs w:val="12"/>
        </w:rPr>
      </w:pPr>
      <w:r w:rsidRPr="00DC758B">
        <w:rPr>
          <w:sz w:val="12"/>
          <w:szCs w:val="12"/>
        </w:rPr>
        <w:pict>
          <v:rect id="_x0000_i1025" style="width:0;height:1.5pt" o:hralign="center" o:hrstd="t" o:hr="t" fillcolor="#3d3d3d" stroked="f"/>
        </w:pict>
      </w:r>
    </w:p>
    <w:p w:rsidR="0001224E" w:rsidRDefault="0001224E" w:rsidP="0001224E">
      <w:pPr>
        <w:tabs>
          <w:tab w:val="left" w:pos="4965"/>
        </w:tabs>
        <w:ind w:left="-1080" w:right="-1010"/>
        <w:rPr>
          <w:sz w:val="12"/>
          <w:szCs w:val="12"/>
        </w:rPr>
      </w:pPr>
    </w:p>
    <w:p w:rsidR="0001224E" w:rsidRDefault="0001224E" w:rsidP="0001224E">
      <w:pPr>
        <w:pStyle w:val="NormalnyWeb"/>
        <w:spacing w:before="0" w:after="0"/>
        <w:jc w:val="right"/>
        <w:rPr>
          <w:rFonts w:ascii="Times New Roman" w:hAnsi="Times New Roman" w:cs="Times New Roman"/>
          <w:color w:val="00AE00"/>
          <w:sz w:val="24"/>
          <w:szCs w:val="24"/>
        </w:rPr>
      </w:pPr>
    </w:p>
    <w:p w:rsidR="0001224E" w:rsidRDefault="0001224E" w:rsidP="0001224E">
      <w:pPr>
        <w:jc w:val="center"/>
        <w:rPr>
          <w:b/>
        </w:rPr>
      </w:pPr>
      <w:r w:rsidRPr="003734B4">
        <w:rPr>
          <w:b/>
        </w:rPr>
        <w:t>Sieci współpracy i samokształcenia nauczycieli</w:t>
      </w:r>
      <w:r>
        <w:rPr>
          <w:b/>
        </w:rPr>
        <w:br/>
      </w:r>
      <w:r w:rsidRPr="003734B4">
        <w:rPr>
          <w:b/>
        </w:rPr>
        <w:t xml:space="preserve"> rok szkolny 2014/ 2015</w:t>
      </w:r>
      <w:r>
        <w:rPr>
          <w:b/>
        </w:rPr>
        <w:br/>
        <w:t>Harmonogram 1. spotkania</w:t>
      </w:r>
      <w:r>
        <w:rPr>
          <w:b/>
        </w:rPr>
        <w:br/>
      </w:r>
      <w:r>
        <w:rPr>
          <w:b/>
        </w:rPr>
        <w:br/>
      </w:r>
    </w:p>
    <w:tbl>
      <w:tblPr>
        <w:tblStyle w:val="Tabela-Siatka"/>
        <w:tblW w:w="0" w:type="auto"/>
        <w:tblLook w:val="04A0"/>
      </w:tblPr>
      <w:tblGrid>
        <w:gridCol w:w="543"/>
        <w:gridCol w:w="4072"/>
        <w:gridCol w:w="2303"/>
        <w:gridCol w:w="2303"/>
      </w:tblGrid>
      <w:tr w:rsidR="0001224E" w:rsidTr="00C95215">
        <w:tc>
          <w:tcPr>
            <w:tcW w:w="534" w:type="dxa"/>
          </w:tcPr>
          <w:p w:rsidR="0001224E" w:rsidRDefault="0001224E" w:rsidP="00C95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4072" w:type="dxa"/>
          </w:tcPr>
          <w:p w:rsidR="0001224E" w:rsidRDefault="0001224E" w:rsidP="00C95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Tytuł sieci</w:t>
            </w:r>
          </w:p>
        </w:tc>
        <w:tc>
          <w:tcPr>
            <w:tcW w:w="2303" w:type="dxa"/>
          </w:tcPr>
          <w:p w:rsidR="0001224E" w:rsidRDefault="0001224E" w:rsidP="00C95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Koordynator</w:t>
            </w:r>
          </w:p>
        </w:tc>
        <w:tc>
          <w:tcPr>
            <w:tcW w:w="2303" w:type="dxa"/>
          </w:tcPr>
          <w:p w:rsidR="0001224E" w:rsidRDefault="0001224E" w:rsidP="00C952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Termin 1. spotkania</w:t>
            </w:r>
          </w:p>
        </w:tc>
      </w:tr>
      <w:tr w:rsidR="0001224E" w:rsidTr="00C95215">
        <w:tc>
          <w:tcPr>
            <w:tcW w:w="534" w:type="dxa"/>
          </w:tcPr>
          <w:p w:rsidR="0001224E" w:rsidRDefault="0001224E" w:rsidP="00C95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4072" w:type="dxa"/>
            <w:vAlign w:val="center"/>
          </w:tcPr>
          <w:p w:rsidR="0001224E" w:rsidRDefault="0001224E" w:rsidP="00C9521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Pozapedagogiczne</w:t>
            </w:r>
            <w:proofErr w:type="spellEnd"/>
            <w:r>
              <w:rPr>
                <w:sz w:val="24"/>
                <w:szCs w:val="24"/>
              </w:rPr>
              <w:t xml:space="preserve"> obowiązki dyrektora szkoły</w:t>
            </w:r>
          </w:p>
        </w:tc>
        <w:tc>
          <w:tcPr>
            <w:tcW w:w="2303" w:type="dxa"/>
            <w:vAlign w:val="center"/>
          </w:tcPr>
          <w:p w:rsidR="0001224E" w:rsidRDefault="0001224E" w:rsidP="00C95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Cezariusz </w:t>
            </w:r>
            <w:proofErr w:type="spellStart"/>
            <w:r>
              <w:rPr>
                <w:sz w:val="24"/>
                <w:szCs w:val="24"/>
              </w:rPr>
              <w:t>Rudyk</w:t>
            </w:r>
            <w:proofErr w:type="spellEnd"/>
          </w:p>
        </w:tc>
        <w:tc>
          <w:tcPr>
            <w:tcW w:w="2303" w:type="dxa"/>
            <w:vAlign w:val="center"/>
          </w:tcPr>
          <w:p w:rsidR="0001224E" w:rsidRPr="00961C66" w:rsidRDefault="0001224E" w:rsidP="00C95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25.09.2014 czwartek</w:t>
            </w:r>
            <w:r>
              <w:rPr>
                <w:sz w:val="24"/>
                <w:szCs w:val="24"/>
              </w:rPr>
              <w:br/>
              <w:t>godz.</w:t>
            </w:r>
            <w:r w:rsidRPr="00961C66">
              <w:rPr>
                <w:sz w:val="24"/>
                <w:szCs w:val="24"/>
              </w:rPr>
              <w:t xml:space="preserve"> 14.oo </w:t>
            </w:r>
            <w:r w:rsidRPr="00961C66">
              <w:rPr>
                <w:sz w:val="24"/>
                <w:szCs w:val="24"/>
              </w:rPr>
              <w:br/>
              <w:t>PCE</w:t>
            </w:r>
            <w:bookmarkStart w:id="0" w:name="_GoBack"/>
            <w:bookmarkEnd w:id="0"/>
          </w:p>
        </w:tc>
      </w:tr>
      <w:tr w:rsidR="0001224E" w:rsidTr="00C95215">
        <w:tc>
          <w:tcPr>
            <w:tcW w:w="534" w:type="dxa"/>
          </w:tcPr>
          <w:p w:rsidR="0001224E" w:rsidRDefault="0001224E" w:rsidP="00C95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072" w:type="dxa"/>
            <w:vAlign w:val="center"/>
          </w:tcPr>
          <w:p w:rsidR="0001224E" w:rsidRDefault="0001224E" w:rsidP="00C95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Szkoła dla wszystkich – edukacja włączająca uczniów niepełnosprawnych</w:t>
            </w:r>
          </w:p>
        </w:tc>
        <w:tc>
          <w:tcPr>
            <w:tcW w:w="2303" w:type="dxa"/>
            <w:vAlign w:val="center"/>
          </w:tcPr>
          <w:p w:rsidR="0001224E" w:rsidRDefault="0001224E" w:rsidP="00C95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</w:t>
            </w:r>
            <w:r>
              <w:rPr>
                <w:sz w:val="24"/>
                <w:szCs w:val="24"/>
              </w:rPr>
              <w:br/>
              <w:t>Grzesiak</w:t>
            </w:r>
          </w:p>
        </w:tc>
        <w:tc>
          <w:tcPr>
            <w:tcW w:w="2303" w:type="dxa"/>
            <w:vAlign w:val="center"/>
          </w:tcPr>
          <w:p w:rsidR="0001224E" w:rsidRDefault="0001224E" w:rsidP="00C95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23.09.2014 wtorek godz.15:00 PCE</w:t>
            </w:r>
          </w:p>
        </w:tc>
      </w:tr>
      <w:tr w:rsidR="0001224E" w:rsidTr="00C95215">
        <w:tc>
          <w:tcPr>
            <w:tcW w:w="534" w:type="dxa"/>
          </w:tcPr>
          <w:p w:rsidR="0001224E" w:rsidRDefault="0001224E" w:rsidP="00C95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4072" w:type="dxa"/>
            <w:vAlign w:val="center"/>
          </w:tcPr>
          <w:p w:rsidR="0001224E" w:rsidRDefault="0001224E" w:rsidP="00C95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Praca z nowoczesnymi technologiami </w:t>
            </w:r>
            <w:proofErr w:type="spellStart"/>
            <w:r>
              <w:rPr>
                <w:sz w:val="24"/>
                <w:szCs w:val="24"/>
              </w:rPr>
              <w:t>TiK</w:t>
            </w:r>
            <w:proofErr w:type="spellEnd"/>
            <w:r>
              <w:rPr>
                <w:sz w:val="24"/>
                <w:szCs w:val="24"/>
              </w:rPr>
              <w:t xml:space="preserve"> – </w:t>
            </w:r>
            <w:proofErr w:type="spellStart"/>
            <w:r>
              <w:rPr>
                <w:sz w:val="24"/>
                <w:szCs w:val="24"/>
              </w:rPr>
              <w:t>WebQuest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e-lerning</w:t>
            </w:r>
            <w:proofErr w:type="spellEnd"/>
          </w:p>
        </w:tc>
        <w:tc>
          <w:tcPr>
            <w:tcW w:w="2303" w:type="dxa"/>
            <w:vAlign w:val="center"/>
          </w:tcPr>
          <w:p w:rsidR="0001224E" w:rsidRDefault="0001224E" w:rsidP="00C95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  Dudek</w:t>
            </w:r>
          </w:p>
        </w:tc>
        <w:tc>
          <w:tcPr>
            <w:tcW w:w="2303" w:type="dxa"/>
            <w:vAlign w:val="center"/>
          </w:tcPr>
          <w:p w:rsidR="0001224E" w:rsidRDefault="0001224E" w:rsidP="00C95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24.09.2014r.  środa</w:t>
            </w:r>
          </w:p>
          <w:p w:rsidR="0001224E" w:rsidRDefault="0001224E" w:rsidP="00C95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godz. 15.30</w:t>
            </w:r>
            <w:r>
              <w:rPr>
                <w:sz w:val="24"/>
                <w:szCs w:val="24"/>
              </w:rPr>
              <w:br/>
              <w:t>PCE</w:t>
            </w:r>
          </w:p>
        </w:tc>
      </w:tr>
      <w:tr w:rsidR="0001224E" w:rsidTr="00C95215">
        <w:tc>
          <w:tcPr>
            <w:tcW w:w="534" w:type="dxa"/>
          </w:tcPr>
          <w:p w:rsidR="0001224E" w:rsidRDefault="0001224E" w:rsidP="00C95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072" w:type="dxa"/>
            <w:vAlign w:val="center"/>
          </w:tcPr>
          <w:p w:rsidR="0001224E" w:rsidRDefault="0001224E" w:rsidP="00C95215">
            <w:pPr>
              <w:rPr>
                <w:sz w:val="24"/>
                <w:szCs w:val="24"/>
              </w:rPr>
            </w:pPr>
            <w:r w:rsidRPr="003734B4">
              <w:rPr>
                <w:sz w:val="24"/>
                <w:szCs w:val="24"/>
              </w:rPr>
              <w:t xml:space="preserve">Praca z nowoczesnymi technologiami </w:t>
            </w:r>
            <w:proofErr w:type="spellStart"/>
            <w:r w:rsidRPr="003734B4">
              <w:rPr>
                <w:sz w:val="24"/>
                <w:szCs w:val="24"/>
              </w:rPr>
              <w:t>TiK</w:t>
            </w:r>
            <w:proofErr w:type="spellEnd"/>
            <w:r w:rsidRPr="003734B4">
              <w:rPr>
                <w:sz w:val="24"/>
                <w:szCs w:val="24"/>
              </w:rPr>
              <w:t xml:space="preserve"> –</w:t>
            </w:r>
            <w:r>
              <w:rPr>
                <w:sz w:val="24"/>
                <w:szCs w:val="24"/>
              </w:rPr>
              <w:t xml:space="preserve"> tablica multimedialna</w:t>
            </w:r>
          </w:p>
        </w:tc>
        <w:tc>
          <w:tcPr>
            <w:tcW w:w="2303" w:type="dxa"/>
            <w:vAlign w:val="center"/>
          </w:tcPr>
          <w:p w:rsidR="0001224E" w:rsidRDefault="0001224E" w:rsidP="00C95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Jacek </w:t>
            </w:r>
            <w:proofErr w:type="spellStart"/>
            <w:r>
              <w:rPr>
                <w:sz w:val="24"/>
                <w:szCs w:val="24"/>
              </w:rPr>
              <w:t>Żojdzik</w:t>
            </w:r>
            <w:proofErr w:type="spellEnd"/>
          </w:p>
        </w:tc>
        <w:tc>
          <w:tcPr>
            <w:tcW w:w="2303" w:type="dxa"/>
            <w:vAlign w:val="center"/>
          </w:tcPr>
          <w:p w:rsidR="0001224E" w:rsidRDefault="0001224E" w:rsidP="00C95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  <w:r w:rsidRPr="000A09C0">
              <w:rPr>
                <w:sz w:val="24"/>
                <w:szCs w:val="24"/>
              </w:rPr>
              <w:t xml:space="preserve">.09.2014 </w:t>
            </w:r>
            <w:r>
              <w:rPr>
                <w:sz w:val="24"/>
                <w:szCs w:val="24"/>
              </w:rPr>
              <w:t>poniedziałek</w:t>
            </w:r>
            <w:r>
              <w:rPr>
                <w:sz w:val="24"/>
                <w:szCs w:val="24"/>
              </w:rPr>
              <w:br/>
              <w:t>godz.</w:t>
            </w:r>
            <w:r w:rsidRPr="000A09C0">
              <w:rPr>
                <w:sz w:val="24"/>
                <w:szCs w:val="24"/>
              </w:rPr>
              <w:t xml:space="preserve"> 16.30 </w:t>
            </w:r>
            <w:r>
              <w:rPr>
                <w:sz w:val="24"/>
                <w:szCs w:val="24"/>
              </w:rPr>
              <w:br/>
            </w:r>
            <w:r w:rsidRPr="000A09C0">
              <w:rPr>
                <w:sz w:val="24"/>
                <w:szCs w:val="24"/>
              </w:rPr>
              <w:t>PCE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01224E" w:rsidTr="00C95215">
        <w:tc>
          <w:tcPr>
            <w:tcW w:w="534" w:type="dxa"/>
          </w:tcPr>
          <w:p w:rsidR="0001224E" w:rsidRDefault="0001224E" w:rsidP="00C95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072" w:type="dxa"/>
            <w:vAlign w:val="center"/>
          </w:tcPr>
          <w:p w:rsidR="0001224E" w:rsidRDefault="0001224E" w:rsidP="00C20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Profilaktyka agresji i przemocy w</w:t>
            </w:r>
            <w:r w:rsidR="00C207C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szkole/ przedszkolu</w:t>
            </w:r>
          </w:p>
        </w:tc>
        <w:tc>
          <w:tcPr>
            <w:tcW w:w="2303" w:type="dxa"/>
            <w:vAlign w:val="center"/>
          </w:tcPr>
          <w:p w:rsidR="0001224E" w:rsidRDefault="0001224E" w:rsidP="00C95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Beata </w:t>
            </w:r>
            <w:proofErr w:type="spellStart"/>
            <w:r>
              <w:rPr>
                <w:sz w:val="24"/>
                <w:szCs w:val="24"/>
              </w:rPr>
              <w:t>Bodziona</w:t>
            </w:r>
            <w:proofErr w:type="spellEnd"/>
          </w:p>
        </w:tc>
        <w:tc>
          <w:tcPr>
            <w:tcW w:w="2303" w:type="dxa"/>
            <w:vAlign w:val="center"/>
          </w:tcPr>
          <w:p w:rsidR="0001224E" w:rsidRDefault="0001224E" w:rsidP="00C95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24.09.2014 środa</w:t>
            </w:r>
            <w:r>
              <w:rPr>
                <w:sz w:val="24"/>
                <w:szCs w:val="24"/>
              </w:rPr>
              <w:br/>
              <w:t xml:space="preserve">godz. 14.30 </w:t>
            </w:r>
            <w:r>
              <w:rPr>
                <w:sz w:val="24"/>
                <w:szCs w:val="24"/>
              </w:rPr>
              <w:br/>
              <w:t>PCE</w:t>
            </w:r>
          </w:p>
        </w:tc>
      </w:tr>
      <w:tr w:rsidR="0001224E" w:rsidTr="00C95215">
        <w:tc>
          <w:tcPr>
            <w:tcW w:w="534" w:type="dxa"/>
          </w:tcPr>
          <w:p w:rsidR="0001224E" w:rsidRDefault="0001224E" w:rsidP="00C95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072" w:type="dxa"/>
            <w:vAlign w:val="center"/>
          </w:tcPr>
          <w:p w:rsidR="0001224E" w:rsidRDefault="0001224E" w:rsidP="00C95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rozwijać twórcze myślenie uczniów?</w:t>
            </w:r>
          </w:p>
        </w:tc>
        <w:tc>
          <w:tcPr>
            <w:tcW w:w="2303" w:type="dxa"/>
            <w:vAlign w:val="center"/>
          </w:tcPr>
          <w:p w:rsidR="0001224E" w:rsidRDefault="0001224E" w:rsidP="00C95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Joanna Szkudlarek</w:t>
            </w:r>
          </w:p>
        </w:tc>
        <w:tc>
          <w:tcPr>
            <w:tcW w:w="2303" w:type="dxa"/>
            <w:vAlign w:val="center"/>
          </w:tcPr>
          <w:p w:rsidR="0001224E" w:rsidRDefault="0001224E" w:rsidP="00C95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29.09.2014 poniedziałek </w:t>
            </w:r>
            <w:r>
              <w:rPr>
                <w:sz w:val="24"/>
                <w:szCs w:val="24"/>
              </w:rPr>
              <w:br/>
              <w:t>godz. 15.30</w:t>
            </w:r>
            <w:r>
              <w:rPr>
                <w:sz w:val="24"/>
                <w:szCs w:val="24"/>
              </w:rPr>
              <w:br/>
              <w:t>PCE</w:t>
            </w:r>
          </w:p>
        </w:tc>
      </w:tr>
      <w:tr w:rsidR="0001224E" w:rsidTr="00C95215">
        <w:tc>
          <w:tcPr>
            <w:tcW w:w="534" w:type="dxa"/>
          </w:tcPr>
          <w:p w:rsidR="0001224E" w:rsidRDefault="0001224E" w:rsidP="00C95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072" w:type="dxa"/>
            <w:vAlign w:val="center"/>
          </w:tcPr>
          <w:p w:rsidR="0001224E" w:rsidRDefault="0001224E" w:rsidP="00C95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 wykorzystać wyniki sprawdzianu, egzaminu gimnazjalnego i maturalnego z przedmiotów humanistycznych do rozwoju pracy własnej i szkoły?</w:t>
            </w:r>
          </w:p>
        </w:tc>
        <w:tc>
          <w:tcPr>
            <w:tcW w:w="2303" w:type="dxa"/>
            <w:vAlign w:val="center"/>
          </w:tcPr>
          <w:p w:rsidR="0001224E" w:rsidRDefault="0001224E" w:rsidP="00C95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Beata Książkiewicz</w:t>
            </w:r>
          </w:p>
        </w:tc>
        <w:tc>
          <w:tcPr>
            <w:tcW w:w="2303" w:type="dxa"/>
            <w:vAlign w:val="center"/>
          </w:tcPr>
          <w:p w:rsidR="0001224E" w:rsidRDefault="0001224E" w:rsidP="00C95215">
            <w:pPr>
              <w:rPr>
                <w:sz w:val="24"/>
                <w:szCs w:val="24"/>
              </w:rPr>
            </w:pPr>
            <w:r w:rsidRPr="000A09C0">
              <w:rPr>
                <w:sz w:val="24"/>
                <w:szCs w:val="24"/>
              </w:rPr>
              <w:t xml:space="preserve">30.09.2014 </w:t>
            </w:r>
            <w:r>
              <w:rPr>
                <w:sz w:val="24"/>
                <w:szCs w:val="24"/>
              </w:rPr>
              <w:t>wtorek</w:t>
            </w:r>
            <w:r>
              <w:rPr>
                <w:sz w:val="24"/>
                <w:szCs w:val="24"/>
              </w:rPr>
              <w:br/>
              <w:t>godz.</w:t>
            </w:r>
            <w:r w:rsidRPr="000A09C0">
              <w:rPr>
                <w:sz w:val="24"/>
                <w:szCs w:val="24"/>
              </w:rPr>
              <w:t xml:space="preserve"> 16.30 </w:t>
            </w:r>
            <w:r>
              <w:rPr>
                <w:sz w:val="24"/>
                <w:szCs w:val="24"/>
              </w:rPr>
              <w:br/>
            </w:r>
            <w:r w:rsidRPr="000A09C0">
              <w:rPr>
                <w:sz w:val="24"/>
                <w:szCs w:val="24"/>
              </w:rPr>
              <w:t>PCE</w:t>
            </w:r>
          </w:p>
        </w:tc>
      </w:tr>
      <w:tr w:rsidR="0001224E" w:rsidTr="00C95215">
        <w:tc>
          <w:tcPr>
            <w:tcW w:w="534" w:type="dxa"/>
          </w:tcPr>
          <w:p w:rsidR="0001224E" w:rsidRDefault="0001224E" w:rsidP="00C95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072" w:type="dxa"/>
            <w:vAlign w:val="center"/>
          </w:tcPr>
          <w:p w:rsidR="0001224E" w:rsidRDefault="0001224E" w:rsidP="00C95215">
            <w:pPr>
              <w:rPr>
                <w:sz w:val="24"/>
                <w:szCs w:val="24"/>
              </w:rPr>
            </w:pPr>
            <w:r w:rsidRPr="0052447B">
              <w:rPr>
                <w:sz w:val="24"/>
                <w:szCs w:val="24"/>
              </w:rPr>
              <w:t>Jak wykorzystać wyniki sprawdzianu, egzaminu gimnazjalnego i maturalneg</w:t>
            </w:r>
            <w:r>
              <w:rPr>
                <w:sz w:val="24"/>
                <w:szCs w:val="24"/>
              </w:rPr>
              <w:t xml:space="preserve">o z matematyki </w:t>
            </w:r>
            <w:r w:rsidRPr="0052447B">
              <w:rPr>
                <w:sz w:val="24"/>
                <w:szCs w:val="24"/>
              </w:rPr>
              <w:t>do rozwoju pracy własnej i szkoły?</w:t>
            </w:r>
          </w:p>
        </w:tc>
        <w:tc>
          <w:tcPr>
            <w:tcW w:w="2303" w:type="dxa"/>
            <w:vAlign w:val="center"/>
          </w:tcPr>
          <w:p w:rsidR="0001224E" w:rsidRDefault="0001224E" w:rsidP="00C95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Iwona Sosnowska</w:t>
            </w:r>
          </w:p>
        </w:tc>
        <w:tc>
          <w:tcPr>
            <w:tcW w:w="2303" w:type="dxa"/>
            <w:vAlign w:val="center"/>
          </w:tcPr>
          <w:p w:rsidR="0001224E" w:rsidRDefault="0001224E" w:rsidP="00C95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29.09.2014 poniedziałek</w:t>
            </w:r>
          </w:p>
          <w:p w:rsidR="0001224E" w:rsidRDefault="0001224E" w:rsidP="00C95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godz. 15.00 </w:t>
            </w:r>
            <w:r>
              <w:rPr>
                <w:sz w:val="24"/>
                <w:szCs w:val="24"/>
              </w:rPr>
              <w:br/>
              <w:t>PCE</w:t>
            </w:r>
          </w:p>
        </w:tc>
      </w:tr>
      <w:tr w:rsidR="0001224E" w:rsidTr="00C95215">
        <w:tc>
          <w:tcPr>
            <w:tcW w:w="534" w:type="dxa"/>
          </w:tcPr>
          <w:p w:rsidR="0001224E" w:rsidRDefault="0001224E" w:rsidP="00C95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072" w:type="dxa"/>
            <w:vAlign w:val="center"/>
          </w:tcPr>
          <w:p w:rsidR="0001224E" w:rsidRDefault="0001224E" w:rsidP="00C95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Wychowanie fizyczne jako element edukacji zdrowotnej</w:t>
            </w:r>
          </w:p>
        </w:tc>
        <w:tc>
          <w:tcPr>
            <w:tcW w:w="2303" w:type="dxa"/>
            <w:vAlign w:val="center"/>
          </w:tcPr>
          <w:p w:rsidR="0001224E" w:rsidRDefault="0001224E" w:rsidP="00C95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Marta Szymańska</w:t>
            </w:r>
          </w:p>
        </w:tc>
        <w:tc>
          <w:tcPr>
            <w:tcW w:w="2303" w:type="dxa"/>
            <w:vAlign w:val="center"/>
          </w:tcPr>
          <w:p w:rsidR="0001224E" w:rsidRDefault="0001224E" w:rsidP="00C95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25.09.2014 czwartek godz. 15.30 </w:t>
            </w:r>
            <w:r>
              <w:rPr>
                <w:sz w:val="24"/>
                <w:szCs w:val="24"/>
              </w:rPr>
              <w:br/>
              <w:t>PCE</w:t>
            </w:r>
          </w:p>
        </w:tc>
      </w:tr>
      <w:tr w:rsidR="0001224E" w:rsidTr="00C95215">
        <w:tc>
          <w:tcPr>
            <w:tcW w:w="534" w:type="dxa"/>
          </w:tcPr>
          <w:p w:rsidR="0001224E" w:rsidRDefault="0001224E" w:rsidP="00C95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072" w:type="dxa"/>
            <w:vAlign w:val="center"/>
          </w:tcPr>
          <w:p w:rsidR="0001224E" w:rsidRDefault="0001224E" w:rsidP="00C207C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Rozwijanie inteligencji emocjonalnej u</w:t>
            </w:r>
            <w:r w:rsidR="00C207C6">
              <w:rPr>
                <w:sz w:val="24"/>
                <w:szCs w:val="24"/>
              </w:rPr>
              <w:t> </w:t>
            </w:r>
            <w:r>
              <w:rPr>
                <w:sz w:val="24"/>
                <w:szCs w:val="24"/>
              </w:rPr>
              <w:t>dzieci przedszkolnych</w:t>
            </w:r>
          </w:p>
        </w:tc>
        <w:tc>
          <w:tcPr>
            <w:tcW w:w="2303" w:type="dxa"/>
            <w:vAlign w:val="center"/>
          </w:tcPr>
          <w:p w:rsidR="0001224E" w:rsidRDefault="0001224E" w:rsidP="00C95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Urszula Galas</w:t>
            </w:r>
          </w:p>
        </w:tc>
        <w:tc>
          <w:tcPr>
            <w:tcW w:w="2303" w:type="dxa"/>
            <w:vAlign w:val="center"/>
          </w:tcPr>
          <w:p w:rsidR="0001224E" w:rsidRDefault="0001224E" w:rsidP="00C952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23.09.2014 wtorek godz. 16:30 PCE</w:t>
            </w:r>
          </w:p>
        </w:tc>
      </w:tr>
    </w:tbl>
    <w:p w:rsidR="009453B1" w:rsidRDefault="009453B1"/>
    <w:p w:rsidR="00714F00" w:rsidRDefault="00714F00">
      <w:r>
        <w:t>Sporządziła:</w:t>
      </w:r>
    </w:p>
    <w:p w:rsidR="00714F00" w:rsidRDefault="00714F00">
      <w:r>
        <w:t xml:space="preserve">Alina </w:t>
      </w:r>
      <w:proofErr w:type="spellStart"/>
      <w:r>
        <w:t>Męczywór</w:t>
      </w:r>
      <w:proofErr w:type="spellEnd"/>
    </w:p>
    <w:sectPr w:rsidR="00714F00" w:rsidSect="0001224E">
      <w:footerReference w:type="default" r:id="rId10"/>
      <w:pgSz w:w="11906" w:h="16838" w:code="9"/>
      <w:pgMar w:top="993" w:right="1418" w:bottom="851" w:left="1276" w:header="709" w:footer="23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58B" w:rsidRDefault="00DC758B" w:rsidP="00DC758B">
      <w:r>
        <w:separator/>
      </w:r>
    </w:p>
  </w:endnote>
  <w:endnote w:type="continuationSeparator" w:id="0">
    <w:p w:rsidR="00DC758B" w:rsidRDefault="00DC758B" w:rsidP="00DC75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font301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5A80" w:rsidRDefault="00DC758B" w:rsidP="00876135">
    <w:pPr>
      <w:tabs>
        <w:tab w:val="left" w:pos="4500"/>
      </w:tabs>
      <w:ind w:left="-1080" w:right="-1010"/>
      <w:rPr>
        <w:sz w:val="18"/>
        <w:szCs w:val="18"/>
      </w:rPr>
    </w:pPr>
    <w:r w:rsidRPr="00DC758B">
      <w:rPr>
        <w:sz w:val="18"/>
        <w:szCs w:val="18"/>
      </w:rPr>
      <w:pict>
        <v:rect id="_x0000_i1026" style="width:0;height:1.5pt" o:hralign="center" o:hrstd="t" o:hr="t" fillcolor="#3d3d3d" stroked="f"/>
      </w:pict>
    </w:r>
  </w:p>
  <w:p w:rsidR="00D95A80" w:rsidRPr="00904B16" w:rsidRDefault="0001224E" w:rsidP="00AE618D">
    <w:pPr>
      <w:tabs>
        <w:tab w:val="left" w:pos="3960"/>
      </w:tabs>
      <w:ind w:right="-1010" w:firstLine="3960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-610235</wp:posOffset>
          </wp:positionH>
          <wp:positionV relativeFrom="paragraph">
            <wp:posOffset>0</wp:posOffset>
          </wp:positionV>
          <wp:extent cx="1647825" cy="475615"/>
          <wp:effectExtent l="19050" t="0" r="952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475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4733925</wp:posOffset>
          </wp:positionH>
          <wp:positionV relativeFrom="paragraph">
            <wp:posOffset>19050</wp:posOffset>
          </wp:positionV>
          <wp:extent cx="1718945" cy="476885"/>
          <wp:effectExtent l="1905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45" cy="476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D95A80" w:rsidRPr="00D20FAE" w:rsidRDefault="0001224E" w:rsidP="00D20FAE">
    <w:pPr>
      <w:jc w:val="center"/>
      <w:rPr>
        <w:sz w:val="18"/>
        <w:szCs w:val="18"/>
      </w:rPr>
    </w:pPr>
    <w:r w:rsidRPr="00D20FAE">
      <w:rPr>
        <w:sz w:val="18"/>
        <w:szCs w:val="18"/>
      </w:rPr>
      <w:t>Projekt  jest współfinansowany ze środkó</w:t>
    </w:r>
    <w:r>
      <w:rPr>
        <w:sz w:val="18"/>
        <w:szCs w:val="18"/>
      </w:rPr>
      <w:t>w </w:t>
    </w:r>
    <w:r w:rsidRPr="00D20FAE">
      <w:rPr>
        <w:sz w:val="18"/>
        <w:szCs w:val="18"/>
      </w:rPr>
      <w:t>Uni</w:t>
    </w:r>
    <w:r>
      <w:rPr>
        <w:sz w:val="18"/>
        <w:szCs w:val="18"/>
      </w:rPr>
      <w:t>i </w:t>
    </w:r>
    <w:r w:rsidRPr="00D20FAE">
      <w:rPr>
        <w:sz w:val="18"/>
        <w:szCs w:val="18"/>
      </w:rPr>
      <w:t>Europejskiej</w:t>
    </w:r>
  </w:p>
  <w:p w:rsidR="00D95A80" w:rsidRPr="00D20FAE" w:rsidRDefault="0001224E" w:rsidP="00D20FAE">
    <w:pPr>
      <w:jc w:val="center"/>
      <w:rPr>
        <w:sz w:val="18"/>
        <w:szCs w:val="18"/>
      </w:rPr>
    </w:pPr>
    <w:r w:rsidRPr="00D20FAE">
      <w:rPr>
        <w:sz w:val="18"/>
        <w:szCs w:val="18"/>
      </w:rPr>
      <w:t xml:space="preserve"> </w:t>
    </w:r>
    <w:r>
      <w:rPr>
        <w:sz w:val="18"/>
        <w:szCs w:val="18"/>
      </w:rPr>
      <w:t>w </w:t>
    </w:r>
    <w:r w:rsidRPr="00D20FAE">
      <w:rPr>
        <w:sz w:val="18"/>
        <w:szCs w:val="18"/>
      </w:rPr>
      <w:t>ramach Europejskiego Funduszu Społecznego</w:t>
    </w:r>
  </w:p>
  <w:p w:rsidR="00D95A80" w:rsidRPr="00D20FAE" w:rsidRDefault="00C207C6" w:rsidP="00D20FAE">
    <w:pPr>
      <w:tabs>
        <w:tab w:val="center" w:pos="4606"/>
      </w:tabs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58B" w:rsidRDefault="00DC758B" w:rsidP="00DC758B">
      <w:r>
        <w:separator/>
      </w:r>
    </w:p>
  </w:footnote>
  <w:footnote w:type="continuationSeparator" w:id="0">
    <w:p w:rsidR="00DC758B" w:rsidRDefault="00DC758B" w:rsidP="00DC758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7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b w:val="0"/>
        <w:bCs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b w:val="0"/>
        <w:bCs w:val="0"/>
      </w:rPr>
    </w:lvl>
  </w:abstractNum>
  <w:abstractNum w:abstractNumId="8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b w:val="0"/>
        <w:bCs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b w:val="0"/>
        <w:bCs w:val="0"/>
      </w:rPr>
    </w:lvl>
  </w:abstractNum>
  <w:abstractNum w:abstractNumId="9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0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b w:val="0"/>
        <w:bCs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b w:val="0"/>
        <w:bCs w:val="0"/>
      </w:rPr>
    </w:lvl>
  </w:abstractNum>
  <w:abstractNum w:abstractNumId="11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b w:val="0"/>
        <w:bCs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b w:val="0"/>
        <w:bCs w:val="0"/>
      </w:rPr>
    </w:lvl>
  </w:abstractNum>
  <w:abstractNum w:abstractNumId="12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b w:val="0"/>
        <w:bCs w:val="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b w:val="0"/>
        <w:bCs w:val="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b w:val="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b w:val="0"/>
        <w:bCs w:val="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b w:val="0"/>
        <w:bCs w:val="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b w:val="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b w:val="0"/>
        <w:bCs w:val="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b w:val="0"/>
        <w:bCs w:val="0"/>
      </w:rPr>
    </w:lvl>
  </w:abstractNum>
  <w:abstractNum w:abstractNumId="13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4">
    <w:nsid w:val="00782363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3"/>
        </w:tabs>
        <w:ind w:left="369" w:hanging="369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1BF00A55"/>
    <w:multiLevelType w:val="hybridMultilevel"/>
    <w:tmpl w:val="B0A8C8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94B4F33"/>
    <w:multiLevelType w:val="multilevel"/>
    <w:tmpl w:val="94F4E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35DB5F70"/>
    <w:multiLevelType w:val="multilevel"/>
    <w:tmpl w:val="00000008"/>
    <w:styleLink w:val="Styl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8">
    <w:nsid w:val="49952916"/>
    <w:multiLevelType w:val="hybridMultilevel"/>
    <w:tmpl w:val="FAAC4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B83AFE"/>
    <w:multiLevelType w:val="multilevel"/>
    <w:tmpl w:val="00000008"/>
    <w:numStyleLink w:val="Styl1"/>
  </w:abstractNum>
  <w:abstractNum w:abstractNumId="20">
    <w:nsid w:val="69CE4E3B"/>
    <w:multiLevelType w:val="multilevel"/>
    <w:tmpl w:val="00000008"/>
    <w:numStyleLink w:val="Styl1"/>
  </w:abstractNum>
  <w:abstractNum w:abstractNumId="21">
    <w:nsid w:val="778C1AD2"/>
    <w:multiLevelType w:val="hybridMultilevel"/>
    <w:tmpl w:val="4DD66EC0"/>
    <w:lvl w:ilvl="0" w:tplc="1FB26A2A">
      <w:start w:val="1"/>
      <w:numFmt w:val="decimal"/>
      <w:lvlText w:val="%1."/>
      <w:lvlJc w:val="left"/>
      <w:pPr>
        <w:ind w:left="408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B315B5E"/>
    <w:multiLevelType w:val="multilevel"/>
    <w:tmpl w:val="00000008"/>
    <w:numStyleLink w:val="Styl1"/>
  </w:abstractNum>
  <w:abstractNum w:abstractNumId="23">
    <w:nsid w:val="7FA37600"/>
    <w:multiLevelType w:val="hybridMultilevel"/>
    <w:tmpl w:val="799E2AC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>
      <w:startOverride w:val="1"/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b w:val="0"/>
        </w:rPr>
      </w:lvl>
    </w:lvlOverride>
    <w:lvlOverride w:ilvl="1">
      <w:startOverride w:val="1"/>
      <w:lvl w:ilvl="1">
        <w:start w:val="1"/>
        <w:numFmt w:val="decimal"/>
        <w:lvlText w:val=""/>
        <w:lvlJc w:val="left"/>
      </w:lvl>
    </w:lvlOverride>
    <w:lvlOverride w:ilvl="2">
      <w:startOverride w:val="1"/>
      <w:lvl w:ilvl="2">
        <w:start w:val="1"/>
        <w:numFmt w:val="decimal"/>
        <w:lvlText w:val=""/>
        <w:lvlJc w:val="left"/>
      </w:lvl>
    </w:lvlOverride>
    <w:lvlOverride w:ilvl="3">
      <w:startOverride w:val="1"/>
      <w:lvl w:ilvl="3">
        <w:start w:val="1"/>
        <w:numFmt w:val="decimal"/>
        <w:lvlText w:val=""/>
        <w:lvlJc w:val="left"/>
      </w:lvl>
    </w:lvlOverride>
    <w:lvlOverride w:ilvl="4">
      <w:startOverride w:val="1"/>
      <w:lvl w:ilvl="4">
        <w:start w:val="1"/>
        <w:numFmt w:val="decimal"/>
        <w:lvlText w:val=""/>
        <w:lvlJc w:val="left"/>
      </w:lvl>
    </w:lvlOverride>
    <w:lvlOverride w:ilvl="5">
      <w:startOverride w:val="1"/>
      <w:lvl w:ilvl="5">
        <w:start w:val="1"/>
        <w:numFmt w:val="decimal"/>
        <w:lvlText w:val=""/>
        <w:lvlJc w:val="left"/>
      </w:lvl>
    </w:lvlOverride>
    <w:lvlOverride w:ilvl="6">
      <w:startOverride w:val="1"/>
      <w:lvl w:ilvl="6">
        <w:start w:val="1"/>
        <w:numFmt w:val="decimal"/>
        <w:lvlText w:val=""/>
        <w:lvlJc w:val="left"/>
      </w:lvl>
    </w:lvlOverride>
    <w:lvlOverride w:ilvl="7">
      <w:startOverride w:val="1"/>
      <w:lvl w:ilvl="7">
        <w:start w:val="1"/>
        <w:numFmt w:val="decimal"/>
        <w:lvlText w:val=""/>
        <w:lvlJc w:val="left"/>
      </w:lvl>
    </w:lvlOverride>
    <w:lvlOverride w:ilvl="8">
      <w:startOverride w:val="1"/>
      <w:lvl w:ilvl="8">
        <w:start w:val="1"/>
        <w:numFmt w:val="decimal"/>
        <w:lvlText w:val=""/>
        <w:lvlJc w:val="left"/>
      </w:lvl>
    </w:lvlOverride>
  </w:num>
  <w:num w:numId="4">
    <w:abstractNumId w:val="0"/>
    <w:lvlOverride w:ilvl="0">
      <w:startOverride w:val="1"/>
    </w:lvlOverride>
  </w:num>
  <w:num w:numId="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</w:num>
  <w:num w:numId="8">
    <w:abstractNumId w:val="7"/>
  </w:num>
  <w:num w:numId="9">
    <w:abstractNumId w:val="8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1224E"/>
    <w:rsid w:val="0001224E"/>
    <w:rsid w:val="0031269B"/>
    <w:rsid w:val="00534B71"/>
    <w:rsid w:val="00714F00"/>
    <w:rsid w:val="00740573"/>
    <w:rsid w:val="008C7563"/>
    <w:rsid w:val="009453B1"/>
    <w:rsid w:val="00C207C6"/>
    <w:rsid w:val="00DC758B"/>
    <w:rsid w:val="00E16A4E"/>
    <w:rsid w:val="00E34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224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1224E"/>
    <w:pPr>
      <w:ind w:left="720"/>
      <w:contextualSpacing/>
    </w:pPr>
  </w:style>
  <w:style w:type="paragraph" w:styleId="NormalnyWeb">
    <w:name w:val="Normal (Web)"/>
    <w:basedOn w:val="Normalny"/>
    <w:unhideWhenUsed/>
    <w:rsid w:val="0001224E"/>
    <w:pPr>
      <w:spacing w:before="280" w:after="280"/>
    </w:pPr>
    <w:rPr>
      <w:rFonts w:ascii="Arial" w:hAnsi="Arial" w:cs="Arial"/>
      <w:color w:val="003333"/>
      <w:sz w:val="18"/>
      <w:szCs w:val="18"/>
      <w:lang w:eastAsia="ar-SA"/>
    </w:rPr>
  </w:style>
  <w:style w:type="paragraph" w:customStyle="1" w:styleId="Akapitzlist2">
    <w:name w:val="Akapit z listą2"/>
    <w:basedOn w:val="Normalny"/>
    <w:rsid w:val="0001224E"/>
    <w:pPr>
      <w:suppressAutoHyphens/>
      <w:spacing w:after="200" w:line="276" w:lineRule="auto"/>
    </w:pPr>
    <w:rPr>
      <w:rFonts w:ascii="Calibri" w:eastAsia="SimSun" w:hAnsi="Calibri" w:cs="font301"/>
      <w:kern w:val="2"/>
      <w:sz w:val="22"/>
      <w:szCs w:val="22"/>
      <w:lang w:eastAsia="ar-SA"/>
    </w:rPr>
  </w:style>
  <w:style w:type="character" w:customStyle="1" w:styleId="FontStyle13">
    <w:name w:val="Font Style13"/>
    <w:basedOn w:val="Domylnaczcionkaakapitu"/>
    <w:rsid w:val="0001224E"/>
  </w:style>
  <w:style w:type="character" w:customStyle="1" w:styleId="FontStyle16">
    <w:name w:val="Font Style16"/>
    <w:basedOn w:val="Domylnaczcionkaakapitu"/>
    <w:rsid w:val="0001224E"/>
  </w:style>
  <w:style w:type="numbering" w:customStyle="1" w:styleId="Styl1">
    <w:name w:val="Styl1"/>
    <w:uiPriority w:val="99"/>
    <w:rsid w:val="0001224E"/>
    <w:pPr>
      <w:numPr>
        <w:numId w:val="23"/>
      </w:numPr>
    </w:pPr>
  </w:style>
  <w:style w:type="table" w:styleId="Tabela-Siatka">
    <w:name w:val="Table Grid"/>
    <w:basedOn w:val="Standardowy"/>
    <w:uiPriority w:val="59"/>
    <w:rsid w:val="0001224E"/>
    <w:rPr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250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3</cp:revision>
  <dcterms:created xsi:type="dcterms:W3CDTF">2014-09-18T07:02:00Z</dcterms:created>
  <dcterms:modified xsi:type="dcterms:W3CDTF">2014-09-18T13:14:00Z</dcterms:modified>
</cp:coreProperties>
</file>